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21" w:rsidRPr="004902ED" w:rsidRDefault="00232A9C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sz w:val="28"/>
          <w:szCs w:val="28"/>
        </w:rPr>
        <w:t xml:space="preserve">   </w:t>
      </w:r>
      <w:r w:rsidRPr="004902ED">
        <w:rPr>
          <w:rFonts w:ascii="Times New Roman" w:hAnsi="Times New Roman" w:cs="Times New Roman"/>
          <w:sz w:val="28"/>
          <w:szCs w:val="28"/>
        </w:rPr>
        <w:t>В рамках международной акции « Урок цифры» по теме «Управление проектами» в МБОУ-Рогнединская СОШ с 15 апреля 2019 года были проведены тематические уроки для обучающихся 7-9 и 10 классов.</w:t>
      </w:r>
    </w:p>
    <w:p w:rsidR="00232A9C" w:rsidRPr="004902ED" w:rsidRDefault="00232A9C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rFonts w:ascii="Times New Roman" w:hAnsi="Times New Roman" w:cs="Times New Roman"/>
          <w:sz w:val="28"/>
          <w:szCs w:val="28"/>
        </w:rPr>
        <w:t xml:space="preserve">   Цель проведения акции: развитие интереса молодежи к изучению информатики и программированию, информационным технологиям, повышения престижности ИТ-специальностей.</w:t>
      </w:r>
    </w:p>
    <w:p w:rsidR="00232A9C" w:rsidRPr="004902ED" w:rsidRDefault="00232A9C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rFonts w:ascii="Times New Roman" w:hAnsi="Times New Roman" w:cs="Times New Roman"/>
          <w:sz w:val="28"/>
          <w:szCs w:val="28"/>
        </w:rPr>
        <w:t xml:space="preserve">   Каждый урок состоял из нескольких этапов: просмотр мотивационного ролика, беседа-обсуждение использования информационных технологий и проблем  искусственного  интеллекта, демонстрирование практической работы с тренажером  по программированию на официальном сайте акции «Урок цифры». После прохождения онлайн-тренажера учащиеся получили сертификаты об участии.</w:t>
      </w:r>
    </w:p>
    <w:p w:rsidR="004902ED" w:rsidRPr="004902ED" w:rsidRDefault="004902ED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rFonts w:ascii="Times New Roman" w:hAnsi="Times New Roman" w:cs="Times New Roman"/>
          <w:sz w:val="28"/>
          <w:szCs w:val="28"/>
        </w:rPr>
        <w:t xml:space="preserve">   В ходе уроков обучающиеся пришли к выводу: освоить основы программирования и знать основные направления  развития ИТ-индустрии пригодится каждому современному человеку, потому что:</w:t>
      </w:r>
    </w:p>
    <w:p w:rsidR="004902ED" w:rsidRPr="004902ED" w:rsidRDefault="004902ED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rFonts w:ascii="Times New Roman" w:hAnsi="Times New Roman" w:cs="Times New Roman"/>
          <w:sz w:val="28"/>
          <w:szCs w:val="28"/>
        </w:rPr>
        <w:t>- программирование учит людей думать и четко выражать свои мысли! Умение программировать позволяет воплощать в жизнь невероятные идеи, делать нашу жизнь ярче, удобнее;</w:t>
      </w:r>
    </w:p>
    <w:p w:rsidR="004902ED" w:rsidRPr="004902ED" w:rsidRDefault="004902ED">
      <w:pPr>
        <w:rPr>
          <w:rFonts w:ascii="Times New Roman" w:hAnsi="Times New Roman" w:cs="Times New Roman"/>
          <w:sz w:val="28"/>
          <w:szCs w:val="28"/>
        </w:rPr>
      </w:pPr>
      <w:r w:rsidRPr="004902ED">
        <w:rPr>
          <w:rFonts w:ascii="Times New Roman" w:hAnsi="Times New Roman" w:cs="Times New Roman"/>
          <w:sz w:val="28"/>
          <w:szCs w:val="28"/>
        </w:rPr>
        <w:t>- любой специалист, в какой бы сфере он ни работал, должен понимать, как устроены и работают технологии, чтобы иметь возможность справляться с различными задачами быстрее и эффективнее, достигать успеха в том</w:t>
      </w:r>
      <w:proofErr w:type="gramStart"/>
      <w:r w:rsidRPr="00490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2ED">
        <w:rPr>
          <w:rFonts w:ascii="Times New Roman" w:hAnsi="Times New Roman" w:cs="Times New Roman"/>
          <w:sz w:val="28"/>
          <w:szCs w:val="28"/>
        </w:rPr>
        <w:t xml:space="preserve"> чем он занимается.</w:t>
      </w:r>
      <w:bookmarkStart w:id="0" w:name="_GoBack"/>
      <w:bookmarkEnd w:id="0"/>
    </w:p>
    <w:p w:rsidR="00232A9C" w:rsidRPr="004902ED" w:rsidRDefault="00232A9C">
      <w:pPr>
        <w:rPr>
          <w:rFonts w:ascii="Times New Roman" w:hAnsi="Times New Roman" w:cs="Times New Roman"/>
          <w:sz w:val="28"/>
          <w:szCs w:val="28"/>
        </w:rPr>
      </w:pPr>
    </w:p>
    <w:sectPr w:rsidR="00232A9C" w:rsidRPr="0049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C"/>
    <w:rsid w:val="00232A9C"/>
    <w:rsid w:val="00317A21"/>
    <w:rsid w:val="004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2019-04-29T17:53:00Z</dcterms:created>
  <dcterms:modified xsi:type="dcterms:W3CDTF">2019-04-29T18:10:00Z</dcterms:modified>
</cp:coreProperties>
</file>